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D2360F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003B22A0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357E94"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65BFB213" w14:textId="77777777" w:rsidR="00836430" w:rsidRDefault="005D3A15" w:rsidP="00C0635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  <w:r w:rsidRPr="005D3A15">
        <w:rPr>
          <w:rFonts w:ascii="Times New Roman" w:hAnsi="Times New Roman"/>
          <w:b/>
          <w:bCs/>
          <w:sz w:val="24"/>
        </w:rPr>
        <w:t xml:space="preserve">z önkormányzat tulajdonában lévő úthálózat </w:t>
      </w:r>
    </w:p>
    <w:p w14:paraId="29CBE556" w14:textId="070E9055" w:rsidR="005D3A15" w:rsidRPr="005D3A15" w:rsidRDefault="005D3A15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A15">
        <w:rPr>
          <w:rFonts w:ascii="Times New Roman" w:hAnsi="Times New Roman"/>
          <w:b/>
          <w:bCs/>
          <w:sz w:val="24"/>
        </w:rPr>
        <w:t>hóeltakarítási és téli síkosság mentesítési munkáinak elvégzésére</w:t>
      </w:r>
      <w:r w:rsidR="00836430">
        <w:rPr>
          <w:rFonts w:ascii="Times New Roman" w:hAnsi="Times New Roman"/>
          <w:b/>
          <w:bCs/>
          <w:sz w:val="24"/>
        </w:rPr>
        <w:t xml:space="preserve"> vonatkozó pályázat </w:t>
      </w:r>
      <w:r w:rsidR="00357E94">
        <w:rPr>
          <w:rFonts w:ascii="Times New Roman" w:hAnsi="Times New Roman"/>
          <w:b/>
          <w:bCs/>
          <w:sz w:val="24"/>
        </w:rPr>
        <w:t>elbírálása</w:t>
      </w:r>
    </w:p>
    <w:p w14:paraId="7C354E29" w14:textId="555D9225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2D890528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D3A15">
        <w:rPr>
          <w:rFonts w:ascii="Times New Roman" w:hAnsi="Times New Roman" w:cs="Times New Roman"/>
          <w:b/>
          <w:bCs/>
        </w:rPr>
        <w:t>1</w:t>
      </w:r>
      <w:r w:rsidR="00357E94">
        <w:rPr>
          <w:rFonts w:ascii="Times New Roman" w:hAnsi="Times New Roman" w:cs="Times New Roman"/>
          <w:b/>
          <w:bCs/>
        </w:rPr>
        <w:t>1.14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5972BD36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  <w:r w:rsidR="00266848">
        <w:rPr>
          <w:rFonts w:ascii="Times New Roman" w:hAnsi="Times New Roman" w:cs="Times New Roman"/>
          <w:b/>
          <w:bCs/>
        </w:rPr>
        <w:t>,</w:t>
      </w:r>
      <w:r w:rsidR="00266848" w:rsidRPr="00266848">
        <w:rPr>
          <w:rFonts w:ascii="Times New Roman" w:hAnsi="Times New Roman" w:cs="Times New Roman"/>
          <w:b/>
          <w:bCs/>
        </w:rPr>
        <w:t xml:space="preserve">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3B336460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 xml:space="preserve">4. Tényállás bemutatása: </w:t>
      </w:r>
    </w:p>
    <w:p w14:paraId="714468A4" w14:textId="77777777" w:rsidR="00756E5F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</w:p>
    <w:p w14:paraId="2B9AE179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síkosságmentesítés olyan téli üzemeltetési feladat, amely a közút gépjármű-közlekedésre szolgáló felületének síkosság elleni védekezését és a hó eltakarítását foglalja magába. </w:t>
      </w:r>
    </w:p>
    <w:p w14:paraId="7F946044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településüzemeltetési feladatokon belül, a helyi közutak fenntartását a Magyarország helyi önkormányzatairól szóló 2011. évi CLXXXIX. törvény 13.§. (1) bekezdésében foglaltak szerint az önkormányzat feladataként jelöli meg. A közúti közlekedésről szóló 1988. évi I. törvény értelmében helyi közút tulajdonosa és kezelője a települési önkormányzat.</w:t>
      </w:r>
    </w:p>
    <w:p w14:paraId="34D06380" w14:textId="77777777" w:rsidR="007F0AB1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helyi közutak kezelésének szakmai szabályairól szóló 5/2004. (I.28.) GKM rendelet alapján a helyi közút téli útüzemeltetési feladatait az önkormányzatnak kell ellátni. </w:t>
      </w:r>
    </w:p>
    <w:p w14:paraId="6359CD05" w14:textId="77777777" w:rsidR="007F0AB1" w:rsidRPr="00D868E2" w:rsidRDefault="007F0AB1" w:rsidP="002D10F5">
      <w:pPr>
        <w:spacing w:after="0"/>
        <w:jc w:val="both"/>
        <w:rPr>
          <w:rFonts w:ascii="Times New Roman" w:hAnsi="Times New Roman" w:cs="Times New Roman"/>
        </w:rPr>
      </w:pPr>
    </w:p>
    <w:p w14:paraId="643DA11A" w14:textId="7AE4EF23" w:rsidR="007F0AB1" w:rsidRPr="00D868E2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Az önkormányzat tulajdonában lévő úthálózat hóeltakarítási és téli síkosság mentesítési munkáinak elvégzésére vonatkozó szerződés 2022.március </w:t>
      </w:r>
      <w:r w:rsidR="009E0286" w:rsidRPr="00D868E2">
        <w:rPr>
          <w:rFonts w:ascii="Times New Roman" w:hAnsi="Times New Roman" w:cs="Times New Roman"/>
        </w:rPr>
        <w:t>31-én</w:t>
      </w:r>
      <w:r w:rsidRPr="00D868E2">
        <w:rPr>
          <w:rFonts w:ascii="Times New Roman" w:hAnsi="Times New Roman" w:cs="Times New Roman"/>
        </w:rPr>
        <w:t xml:space="preserve"> lejárt.</w:t>
      </w:r>
    </w:p>
    <w:p w14:paraId="2E42C80B" w14:textId="77777777" w:rsidR="00EB74B9" w:rsidRPr="00D868E2" w:rsidRDefault="00EB74B9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52108B" w14:textId="77777777" w:rsidR="00357E94" w:rsidRPr="00D868E2" w:rsidRDefault="007F0AB1" w:rsidP="00357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Az </w:t>
      </w:r>
      <w:r w:rsidR="00756E5F" w:rsidRPr="00D868E2">
        <w:rPr>
          <w:rFonts w:ascii="Times New Roman" w:hAnsi="Times New Roman" w:cs="Times New Roman"/>
        </w:rPr>
        <w:t>Önkormányzata a téli útüzemeltetési feladat</w:t>
      </w:r>
      <w:r w:rsidR="00EB74B9" w:rsidRPr="00D868E2">
        <w:rPr>
          <w:rFonts w:ascii="Times New Roman" w:hAnsi="Times New Roman" w:cs="Times New Roman"/>
        </w:rPr>
        <w:t xml:space="preserve">ainak </w:t>
      </w:r>
      <w:r w:rsidRPr="00D868E2">
        <w:rPr>
          <w:rFonts w:ascii="Times New Roman" w:hAnsi="Times New Roman" w:cs="Times New Roman"/>
        </w:rPr>
        <w:t>hóeltakarítási és téli síkosság mentesítési munkáinak elvégzésére</w:t>
      </w:r>
      <w:r w:rsidR="00810A2D" w:rsidRPr="00D868E2">
        <w:rPr>
          <w:rFonts w:ascii="Times New Roman" w:hAnsi="Times New Roman" w:cs="Times New Roman"/>
        </w:rPr>
        <w:t xml:space="preserve"> </w:t>
      </w:r>
      <w:r w:rsidR="009E0286" w:rsidRPr="00D868E2">
        <w:rPr>
          <w:rFonts w:ascii="Times New Roman" w:hAnsi="Times New Roman" w:cs="Times New Roman"/>
        </w:rPr>
        <w:t xml:space="preserve">a 2022. november 15-től 2025. március 1-ig terjedő időszakra </w:t>
      </w:r>
      <w:r w:rsidR="00357E94" w:rsidRPr="00D868E2">
        <w:rPr>
          <w:rFonts w:ascii="Times New Roman" w:hAnsi="Times New Roman" w:cs="Times New Roman"/>
        </w:rPr>
        <w:t xml:space="preserve">a </w:t>
      </w:r>
      <w:r w:rsidR="00B77877" w:rsidRPr="00D868E2">
        <w:rPr>
          <w:rFonts w:ascii="Times New Roman" w:hAnsi="Times New Roman" w:cs="Times New Roman"/>
        </w:rPr>
        <w:t xml:space="preserve">Telki község Önkormányzat és intézményei </w:t>
      </w:r>
      <w:r w:rsidR="00886F46" w:rsidRPr="00D868E2">
        <w:rPr>
          <w:rFonts w:ascii="Times New Roman" w:hAnsi="Times New Roman" w:cs="Times New Roman"/>
        </w:rPr>
        <w:t>- 104</w:t>
      </w:r>
      <w:r w:rsidR="00B77877" w:rsidRPr="00D868E2">
        <w:rPr>
          <w:rFonts w:ascii="Times New Roman" w:hAnsi="Times New Roman" w:cs="Times New Roman"/>
        </w:rPr>
        <w:t xml:space="preserve">/2022.(IX.14.) számú határozatával jóváhagyott </w:t>
      </w:r>
      <w:r w:rsidR="00886F46" w:rsidRPr="00D868E2">
        <w:rPr>
          <w:rFonts w:ascii="Times New Roman" w:hAnsi="Times New Roman" w:cs="Times New Roman"/>
        </w:rPr>
        <w:t xml:space="preserve">- </w:t>
      </w:r>
      <w:r w:rsidR="00B77877" w:rsidRPr="00D868E2">
        <w:rPr>
          <w:rFonts w:ascii="Times New Roman" w:hAnsi="Times New Roman" w:cs="Times New Roman"/>
        </w:rPr>
        <w:t>Beszerzési szabályzatának VI. 4.3 pontja alapján, nyílt, hirdetmény útján közzétett pályázati felhívás</w:t>
      </w:r>
      <w:r w:rsidR="00357E94" w:rsidRPr="00D868E2">
        <w:rPr>
          <w:rFonts w:ascii="Times New Roman" w:hAnsi="Times New Roman" w:cs="Times New Roman"/>
        </w:rPr>
        <w:t>t jelentetett meg.</w:t>
      </w:r>
    </w:p>
    <w:p w14:paraId="6B2606DE" w14:textId="77777777" w:rsidR="00357E94" w:rsidRPr="00D868E2" w:rsidRDefault="00357E94" w:rsidP="00357E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25987" w14:textId="19F74105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meghirdetett pályázati felhívásra egy érvényes pályázat érkezett.</w:t>
      </w:r>
    </w:p>
    <w:p w14:paraId="1DF3D8E3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29152A9" w14:textId="179FF87D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Ajánlattevő:</w:t>
      </w:r>
      <w:r w:rsidR="003D585E" w:rsidRPr="00D868E2">
        <w:rPr>
          <w:rFonts w:ascii="Times New Roman" w:hAnsi="Times New Roman" w:cs="Times New Roman"/>
        </w:rPr>
        <w:t xml:space="preserve"> Szűcs János ev. ( 2089 Telki, Pipacs u.10.)</w:t>
      </w:r>
    </w:p>
    <w:p w14:paraId="36A1FCAF" w14:textId="582C3A48" w:rsidR="00357E94" w:rsidRPr="00933E02" w:rsidRDefault="00357E94" w:rsidP="00357E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3E02">
        <w:rPr>
          <w:rFonts w:ascii="Times New Roman" w:hAnsi="Times New Roman" w:cs="Times New Roman"/>
          <w:b/>
          <w:bCs/>
        </w:rPr>
        <w:t>Ajánlati ár:</w:t>
      </w:r>
    </w:p>
    <w:p w14:paraId="51B60092" w14:textId="664016D6" w:rsidR="003D585E" w:rsidRPr="00D868E2" w:rsidRDefault="003D585E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ab/>
      </w:r>
      <w:r w:rsidR="006C2FEC" w:rsidRPr="00D868E2">
        <w:rPr>
          <w:rFonts w:ascii="Times New Roman" w:hAnsi="Times New Roman" w:cs="Times New Roman"/>
        </w:rPr>
        <w:t xml:space="preserve">Készenléti </w:t>
      </w:r>
      <w:r w:rsidRPr="00D868E2">
        <w:rPr>
          <w:rFonts w:ascii="Times New Roman" w:hAnsi="Times New Roman" w:cs="Times New Roman"/>
        </w:rPr>
        <w:t>díj: 600.000.- F</w:t>
      </w:r>
      <w:r w:rsidR="00136AA7" w:rsidRPr="00D868E2">
        <w:rPr>
          <w:rFonts w:ascii="Times New Roman" w:hAnsi="Times New Roman" w:cs="Times New Roman"/>
        </w:rPr>
        <w:t xml:space="preserve">t+Áfa/hó ( </w:t>
      </w:r>
      <w:r w:rsidR="006C2FEC" w:rsidRPr="00D868E2">
        <w:rPr>
          <w:rFonts w:ascii="Times New Roman" w:hAnsi="Times New Roman" w:cs="Times New Roman"/>
        </w:rPr>
        <w:t>december, január, február hónapokban)</w:t>
      </w:r>
    </w:p>
    <w:p w14:paraId="655AA5DF" w14:textId="28E2FD7D" w:rsidR="006D55DE" w:rsidRPr="00D868E2" w:rsidRDefault="006D55DE" w:rsidP="00BE20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Hóeltakarítás és sikosságmentestés munkavégzés óradíja: 3</w:t>
      </w:r>
      <w:r w:rsidR="003C3017" w:rsidRPr="00D868E2">
        <w:rPr>
          <w:rFonts w:ascii="Times New Roman" w:hAnsi="Times New Roman" w:cs="Times New Roman"/>
        </w:rPr>
        <w:t>0.000.- Ft+Áfa/óra</w:t>
      </w:r>
    </w:p>
    <w:p w14:paraId="159E46B9" w14:textId="0C819833" w:rsidR="003C3017" w:rsidRPr="00D868E2" w:rsidRDefault="003C3017" w:rsidP="00BE20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lastRenderedPageBreak/>
        <w:t>Síkosságmentesítéshez szükséges szóróanyag táolási díja: 10.000.- Ft</w:t>
      </w:r>
      <w:r w:rsidR="00BE20C9" w:rsidRPr="00D868E2">
        <w:rPr>
          <w:rFonts w:ascii="Times New Roman" w:hAnsi="Times New Roman" w:cs="Times New Roman"/>
        </w:rPr>
        <w:t>+Áfa/hó</w:t>
      </w:r>
    </w:p>
    <w:p w14:paraId="17973B9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1C1CBCDE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CA3FC92" w14:textId="77777777" w:rsidR="00357E94" w:rsidRPr="00D868E2" w:rsidRDefault="00357E94" w:rsidP="00357E94">
      <w:pPr>
        <w:ind w:right="10"/>
        <w:rPr>
          <w:rFonts w:ascii="Times New Roman" w:hAnsi="Times New Roman" w:cs="Times New Roman"/>
          <w:b/>
          <w:bCs/>
          <w:i/>
          <w:iCs/>
          <w:u w:val="single"/>
        </w:rPr>
      </w:pPr>
      <w:r w:rsidRPr="00D868E2">
        <w:rPr>
          <w:rFonts w:ascii="Times New Roman" w:hAnsi="Times New Roman" w:cs="Times New Roman"/>
        </w:rPr>
        <w:t xml:space="preserve">Az ajánlatban megjelölt ajánlati ár jelentősen meghaladja a tervezett </w:t>
      </w:r>
      <w:r w:rsidRPr="00D868E2">
        <w:rPr>
          <w:rFonts w:ascii="Times New Roman" w:hAnsi="Times New Roman" w:cs="Times New Roman"/>
          <w:b/>
          <w:bCs/>
          <w:i/>
          <w:iCs/>
          <w:u w:val="single"/>
        </w:rPr>
        <w:t>becsült és a költségvetésben rendelkezésre álló pénzügyi keretet.</w:t>
      </w:r>
    </w:p>
    <w:p w14:paraId="15864F38" w14:textId="39538A7C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hatályos beszerzési szabályzat  II. 4.</w:t>
      </w:r>
      <w:r w:rsidR="00E97475" w:rsidRPr="00D868E2">
        <w:rPr>
          <w:rFonts w:ascii="Times New Roman" w:hAnsi="Times New Roman" w:cs="Times New Roman"/>
        </w:rPr>
        <w:t>4</w:t>
      </w:r>
      <w:r w:rsidRPr="00D868E2">
        <w:rPr>
          <w:rFonts w:ascii="Times New Roman" w:hAnsi="Times New Roman" w:cs="Times New Roman"/>
        </w:rPr>
        <w:t xml:space="preserve"> pontja alapján: </w:t>
      </w:r>
    </w:p>
    <w:p w14:paraId="5C99D528" w14:textId="77777777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  <w:b/>
          <w:bCs/>
          <w:i/>
          <w:iCs/>
        </w:rPr>
        <w:t xml:space="preserve">Tárgyalásra abban az esetben is lehetőség van- </w:t>
      </w:r>
      <w:r w:rsidRPr="00D868E2">
        <w:rPr>
          <w:rFonts w:ascii="Times New Roman" w:hAnsi="Times New Roman" w:cs="Times New Roman"/>
          <w:b/>
          <w:bCs/>
          <w:i/>
          <w:iCs/>
          <w:u w:val="single"/>
        </w:rPr>
        <w:t xml:space="preserve">ha a beérkezett ajánlatok ajánlati árai meghaladják a tervezett becsült és rendelkezésre álló összeget, </w:t>
      </w:r>
      <w:r w:rsidRPr="00D868E2">
        <w:rPr>
          <w:rFonts w:ascii="Times New Roman" w:hAnsi="Times New Roman" w:cs="Times New Roman"/>
          <w:b/>
          <w:bCs/>
          <w:i/>
          <w:iCs/>
        </w:rPr>
        <w:t>az Ajánlatkérő a bontás után az ajánlattevők kiértesítésével dönthet tárgyalás tartásáról minden érvényes ajánlattevő meghívásával</w:t>
      </w:r>
      <w:r w:rsidRPr="00D868E2">
        <w:rPr>
          <w:rFonts w:ascii="Times New Roman" w:hAnsi="Times New Roman" w:cs="Times New Roman"/>
        </w:rPr>
        <w:t>.</w:t>
      </w:r>
    </w:p>
    <w:p w14:paraId="14935A1E" w14:textId="77777777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beérkezett ajánlat az önkormányzat költségvetésében rendelkezésre álló pénzügyi fedezet mértékét meghaladja, ezért tárgyalásos eljárást kezdeményeztünk az érvényes ajánlatot benyújtó Ajánlattevővel.</w:t>
      </w:r>
    </w:p>
    <w:p w14:paraId="73F4EAAA" w14:textId="31B942D1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tárgyalás eredményeként Ajánlattevő</w:t>
      </w:r>
      <w:r w:rsidR="00CF1074" w:rsidRPr="00D868E2">
        <w:rPr>
          <w:rFonts w:ascii="Times New Roman" w:hAnsi="Times New Roman" w:cs="Times New Roman"/>
        </w:rPr>
        <w:t xml:space="preserve"> ajánlatát az alábbiak szerint tette meg:</w:t>
      </w:r>
    </w:p>
    <w:p w14:paraId="06BE7C5E" w14:textId="4B2B0B88" w:rsidR="00CF1074" w:rsidRPr="00933E02" w:rsidRDefault="00933E02" w:rsidP="00CF107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Módosított </w:t>
      </w:r>
      <w:r w:rsidR="00CF1074" w:rsidRPr="00933E02">
        <w:rPr>
          <w:rFonts w:ascii="Times New Roman" w:hAnsi="Times New Roman" w:cs="Times New Roman"/>
          <w:b/>
          <w:bCs/>
        </w:rPr>
        <w:t>Ajánlati ár:</w:t>
      </w:r>
    </w:p>
    <w:p w14:paraId="54B5C7FC" w14:textId="6C8DE7F1" w:rsidR="00CF1074" w:rsidRPr="00D868E2" w:rsidRDefault="00CF1074" w:rsidP="00CF107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ab/>
        <w:t xml:space="preserve">Készenléti díj: </w:t>
      </w:r>
      <w:r w:rsidR="001A2CFB" w:rsidRPr="00D868E2">
        <w:rPr>
          <w:rFonts w:ascii="Times New Roman" w:hAnsi="Times New Roman" w:cs="Times New Roman"/>
        </w:rPr>
        <w:t>3</w:t>
      </w:r>
      <w:r w:rsidRPr="00D868E2">
        <w:rPr>
          <w:rFonts w:ascii="Times New Roman" w:hAnsi="Times New Roman" w:cs="Times New Roman"/>
        </w:rPr>
        <w:t>00.000.- Ft+Áfa/hó (</w:t>
      </w:r>
      <w:r w:rsidR="00464B73">
        <w:rPr>
          <w:rFonts w:ascii="Times New Roman" w:hAnsi="Times New Roman" w:cs="Times New Roman"/>
        </w:rPr>
        <w:t xml:space="preserve"> </w:t>
      </w:r>
      <w:r w:rsidRPr="00D868E2">
        <w:rPr>
          <w:rFonts w:ascii="Times New Roman" w:hAnsi="Times New Roman" w:cs="Times New Roman"/>
        </w:rPr>
        <w:t>december, január, február hónapokban)</w:t>
      </w:r>
    </w:p>
    <w:p w14:paraId="5CC60455" w14:textId="4754B01D" w:rsidR="00CF1074" w:rsidRPr="00D868E2" w:rsidRDefault="00CF1074" w:rsidP="00CF10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Hóeltakarítás és s</w:t>
      </w:r>
      <w:r w:rsidR="00464B73">
        <w:rPr>
          <w:rFonts w:ascii="Times New Roman" w:hAnsi="Times New Roman" w:cs="Times New Roman"/>
        </w:rPr>
        <w:t>í</w:t>
      </w:r>
      <w:r w:rsidRPr="00D868E2">
        <w:rPr>
          <w:rFonts w:ascii="Times New Roman" w:hAnsi="Times New Roman" w:cs="Times New Roman"/>
        </w:rPr>
        <w:t>kosságmentestés munkavégzés óradíja: 3</w:t>
      </w:r>
      <w:r w:rsidR="001A2CFB" w:rsidRPr="00D868E2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>.000.- Ft+Áfa/óra</w:t>
      </w:r>
    </w:p>
    <w:p w14:paraId="33A11F66" w14:textId="248C109D" w:rsidR="00CF1074" w:rsidRPr="00D868E2" w:rsidRDefault="00CF1074" w:rsidP="00CF10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Síkosságmentesítéshez szükséges szóróanyag tá</w:t>
      </w:r>
      <w:r w:rsidR="00230435">
        <w:rPr>
          <w:rFonts w:ascii="Times New Roman" w:hAnsi="Times New Roman" w:cs="Times New Roman"/>
        </w:rPr>
        <w:t>r</w:t>
      </w:r>
      <w:r w:rsidRPr="00D868E2">
        <w:rPr>
          <w:rFonts w:ascii="Times New Roman" w:hAnsi="Times New Roman" w:cs="Times New Roman"/>
        </w:rPr>
        <w:t>olási díja: 10.000.- Ft+Áfa/hó</w:t>
      </w:r>
    </w:p>
    <w:p w14:paraId="3C90C240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34794537" w14:textId="11675E71" w:rsidR="003B7A68" w:rsidRPr="00D868E2" w:rsidRDefault="003B7A68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Az ajánlatokat értékelő bíráló bizottság az ajánlatot érvényesnek</w:t>
      </w:r>
      <w:r w:rsidR="00D868E2" w:rsidRPr="00D868E2">
        <w:rPr>
          <w:rFonts w:ascii="Times New Roman" w:hAnsi="Times New Roman" w:cs="Times New Roman"/>
        </w:rPr>
        <w:t xml:space="preserve"> nyilvánította, az eljárást eredményesnek javasolja nyilvánítani.</w:t>
      </w:r>
    </w:p>
    <w:p w14:paraId="265009E5" w14:textId="77777777" w:rsidR="00D868E2" w:rsidRPr="00D868E2" w:rsidRDefault="00D868E2" w:rsidP="00357E94">
      <w:pPr>
        <w:spacing w:after="0"/>
        <w:jc w:val="both"/>
        <w:rPr>
          <w:rFonts w:ascii="Times New Roman" w:hAnsi="Times New Roman" w:cs="Times New Roman"/>
        </w:rPr>
      </w:pPr>
    </w:p>
    <w:p w14:paraId="1878DFDA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Telki, 2022. november 4.</w:t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  <w:t>Deltai Károly</w:t>
      </w:r>
    </w:p>
    <w:p w14:paraId="7030766C" w14:textId="77777777" w:rsidR="00357E94" w:rsidRPr="00D868E2" w:rsidRDefault="00357E94" w:rsidP="00357E94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polgármester</w:t>
      </w:r>
    </w:p>
    <w:p w14:paraId="0E3C115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171CCB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75C72BFE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…/2022. (XI.    ) Öh. sz. határozata</w:t>
      </w:r>
    </w:p>
    <w:p w14:paraId="74EFB338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68E2">
        <w:rPr>
          <w:rFonts w:ascii="Times New Roman" w:hAnsi="Times New Roman" w:cs="Times New Roman"/>
          <w:b/>
          <w:bCs/>
        </w:rPr>
        <w:t>Épületüzemeltetési feladatok ellátására szóló pályázat elbírálása</w:t>
      </w:r>
    </w:p>
    <w:p w14:paraId="2ABB669A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D8E34F" w14:textId="277B3BAF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 község Önkormányzat Képviselő-testülete úgy határoz, hogy az önkormányzat tulajdonában lévő úthálózat hóeltakarítási és téli síkosság mentesítési munkáinak elvégzésére kiírt pályázatot</w:t>
      </w:r>
      <w:r w:rsidRPr="00D868E2">
        <w:rPr>
          <w:rFonts w:ascii="Times New Roman" w:hAnsi="Times New Roman" w:cs="Times New Roman"/>
          <w:color w:val="000000" w:themeColor="text1"/>
        </w:rPr>
        <w:t>, melyre egy Ajánlat érkezett érvényesnek nyilvánítja</w:t>
      </w:r>
      <w:r w:rsidRPr="00D868E2">
        <w:rPr>
          <w:rFonts w:ascii="Times New Roman" w:hAnsi="Times New Roman" w:cs="Times New Roman"/>
        </w:rPr>
        <w:t>.</w:t>
      </w:r>
    </w:p>
    <w:p w14:paraId="4CB1ECE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0D971D7" w14:textId="0A15FFF5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868E2">
        <w:rPr>
          <w:rFonts w:ascii="Times New Roman" w:hAnsi="Times New Roman" w:cs="Times New Roman"/>
          <w:color w:val="000000" w:themeColor="text1"/>
        </w:rPr>
        <w:t>Az Ajánlattevő által benyújtott érvényes ajánlat</w:t>
      </w:r>
      <w:r w:rsidR="00D868E2">
        <w:rPr>
          <w:rFonts w:ascii="Times New Roman" w:hAnsi="Times New Roman" w:cs="Times New Roman"/>
          <w:color w:val="000000" w:themeColor="text1"/>
        </w:rPr>
        <w:t xml:space="preserve"> </w:t>
      </w:r>
      <w:r w:rsidRPr="00D868E2">
        <w:rPr>
          <w:rFonts w:ascii="Times New Roman" w:hAnsi="Times New Roman" w:cs="Times New Roman"/>
          <w:color w:val="000000" w:themeColor="text1"/>
        </w:rPr>
        <w:t>- mely az önkormányzat által rendelkezésre álló pénzügyi fedezet mértékét meghaladja – tekintetében az önkormányzat tárgyalásos eljárást folytatott le. A tárgyalás során az Ajánlattevő ajánlatát módosította</w:t>
      </w:r>
      <w:r w:rsidR="00934A48">
        <w:rPr>
          <w:rFonts w:ascii="Times New Roman" w:hAnsi="Times New Roman" w:cs="Times New Roman"/>
          <w:color w:val="000000" w:themeColor="text1"/>
        </w:rPr>
        <w:t xml:space="preserve">, </w:t>
      </w:r>
      <w:r w:rsidR="00FE1ABE">
        <w:rPr>
          <w:rFonts w:ascii="Times New Roman" w:hAnsi="Times New Roman" w:cs="Times New Roman"/>
          <w:color w:val="000000" w:themeColor="text1"/>
        </w:rPr>
        <w:t>a</w:t>
      </w:r>
      <w:r w:rsidR="00215370">
        <w:rPr>
          <w:rFonts w:ascii="Times New Roman" w:hAnsi="Times New Roman" w:cs="Times New Roman"/>
          <w:color w:val="000000" w:themeColor="text1"/>
        </w:rPr>
        <w:t xml:space="preserve"> képviselő-testület úgy határozott, hogy Szűcs János ( 2089 Telki, </w:t>
      </w:r>
      <w:r w:rsidR="00933E02">
        <w:rPr>
          <w:rFonts w:ascii="Times New Roman" w:hAnsi="Times New Roman" w:cs="Times New Roman"/>
          <w:color w:val="000000" w:themeColor="text1"/>
        </w:rPr>
        <w:t xml:space="preserve">Pipacs u. 10. ) </w:t>
      </w:r>
      <w:r w:rsidR="00FE1ABE">
        <w:rPr>
          <w:rFonts w:ascii="Times New Roman" w:hAnsi="Times New Roman" w:cs="Times New Roman"/>
          <w:color w:val="000000" w:themeColor="text1"/>
        </w:rPr>
        <w:t xml:space="preserve">Ajánlattevő </w:t>
      </w:r>
      <w:r w:rsidR="00934A48">
        <w:rPr>
          <w:rFonts w:ascii="Times New Roman" w:hAnsi="Times New Roman" w:cs="Times New Roman"/>
          <w:color w:val="000000" w:themeColor="text1"/>
        </w:rPr>
        <w:t xml:space="preserve">módosított </w:t>
      </w:r>
      <w:r w:rsidR="00FE1ABE">
        <w:rPr>
          <w:rFonts w:ascii="Times New Roman" w:hAnsi="Times New Roman" w:cs="Times New Roman"/>
          <w:color w:val="000000" w:themeColor="text1"/>
        </w:rPr>
        <w:t xml:space="preserve">ajánlatát </w:t>
      </w:r>
      <w:r w:rsidR="00215370">
        <w:rPr>
          <w:rFonts w:ascii="Times New Roman" w:hAnsi="Times New Roman" w:cs="Times New Roman"/>
          <w:color w:val="000000" w:themeColor="text1"/>
        </w:rPr>
        <w:t>elfogad</w:t>
      </w:r>
      <w:r w:rsidR="00933E02">
        <w:rPr>
          <w:rFonts w:ascii="Times New Roman" w:hAnsi="Times New Roman" w:cs="Times New Roman"/>
          <w:color w:val="000000" w:themeColor="text1"/>
        </w:rPr>
        <w:t>ja</w:t>
      </w:r>
      <w:r w:rsidR="00464B73">
        <w:rPr>
          <w:rFonts w:ascii="Times New Roman" w:hAnsi="Times New Roman" w:cs="Times New Roman"/>
          <w:color w:val="000000" w:themeColor="text1"/>
        </w:rPr>
        <w:t xml:space="preserve"> és </w:t>
      </w:r>
      <w:r w:rsidR="00464B73" w:rsidRPr="00D868E2">
        <w:rPr>
          <w:rFonts w:ascii="Times New Roman" w:hAnsi="Times New Roman" w:cs="Times New Roman"/>
        </w:rPr>
        <w:t>2022. november 15-től 2025. március 1-ig terjedő időszakra</w:t>
      </w:r>
      <w:r w:rsidR="00C1719F">
        <w:rPr>
          <w:rFonts w:ascii="Times New Roman" w:hAnsi="Times New Roman" w:cs="Times New Roman"/>
        </w:rPr>
        <w:t xml:space="preserve"> Vállalkozási szerződést köt vele.</w:t>
      </w:r>
    </w:p>
    <w:p w14:paraId="10F139D9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144ED29" w14:textId="0880131D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868E2">
        <w:rPr>
          <w:rFonts w:ascii="Times New Roman" w:hAnsi="Times New Roman" w:cs="Times New Roman"/>
          <w:color w:val="000000" w:themeColor="text1"/>
        </w:rPr>
        <w:t>A képviselő-testület</w:t>
      </w:r>
      <w:r w:rsidR="00C1719F">
        <w:rPr>
          <w:rFonts w:ascii="Times New Roman" w:hAnsi="Times New Roman" w:cs="Times New Roman"/>
          <w:color w:val="000000" w:themeColor="text1"/>
        </w:rPr>
        <w:t xml:space="preserve"> a </w:t>
      </w:r>
      <w:r w:rsidR="00734BA6">
        <w:rPr>
          <w:rFonts w:ascii="Times New Roman" w:hAnsi="Times New Roman" w:cs="Times New Roman"/>
          <w:color w:val="000000" w:themeColor="text1"/>
        </w:rPr>
        <w:t xml:space="preserve">szükséges pénzügyi </w:t>
      </w:r>
      <w:r w:rsidRPr="00D868E2">
        <w:rPr>
          <w:rFonts w:ascii="Times New Roman" w:hAnsi="Times New Roman" w:cs="Times New Roman"/>
          <w:color w:val="000000" w:themeColor="text1"/>
        </w:rPr>
        <w:t>fedezet</w:t>
      </w:r>
      <w:r w:rsidR="00734BA6">
        <w:rPr>
          <w:rFonts w:ascii="Times New Roman" w:hAnsi="Times New Roman" w:cs="Times New Roman"/>
          <w:color w:val="000000" w:themeColor="text1"/>
        </w:rPr>
        <w:t>et</w:t>
      </w:r>
      <w:r w:rsidRPr="00D868E2">
        <w:rPr>
          <w:rFonts w:ascii="Times New Roman" w:hAnsi="Times New Roman" w:cs="Times New Roman"/>
          <w:color w:val="000000" w:themeColor="text1"/>
        </w:rPr>
        <w:t xml:space="preserve"> az önkormányzat </w:t>
      </w:r>
      <w:r w:rsidR="00DC03AE">
        <w:rPr>
          <w:rFonts w:ascii="Times New Roman" w:hAnsi="Times New Roman" w:cs="Times New Roman"/>
          <w:color w:val="000000" w:themeColor="text1"/>
        </w:rPr>
        <w:t>költségvetésében</w:t>
      </w:r>
      <w:r w:rsidRPr="00D868E2">
        <w:rPr>
          <w:rFonts w:ascii="Times New Roman" w:hAnsi="Times New Roman" w:cs="Times New Roman"/>
          <w:color w:val="000000" w:themeColor="text1"/>
        </w:rPr>
        <w:t xml:space="preserve"> biztosítja.</w:t>
      </w:r>
    </w:p>
    <w:p w14:paraId="1C4B01A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48A5F20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Felelős: Polgármester</w:t>
      </w:r>
    </w:p>
    <w:p w14:paraId="4B6FF5BD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Határidő: azonnal</w:t>
      </w:r>
    </w:p>
    <w:p w14:paraId="2066438B" w14:textId="77777777" w:rsidR="005D3A15" w:rsidRPr="00D868E2" w:rsidRDefault="005D3A15" w:rsidP="002D10F5">
      <w:pPr>
        <w:spacing w:after="0"/>
        <w:jc w:val="both"/>
        <w:rPr>
          <w:rFonts w:ascii="Times New Roman" w:hAnsi="Times New Roman" w:cs="Times New Roman"/>
        </w:rPr>
      </w:pPr>
    </w:p>
    <w:sectPr w:rsidR="005D3A15" w:rsidRPr="00D868E2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95AC" w14:textId="77777777" w:rsidR="007F0A8A" w:rsidRDefault="007F0A8A">
      <w:pPr>
        <w:spacing w:after="0" w:line="240" w:lineRule="auto"/>
      </w:pPr>
      <w:r>
        <w:separator/>
      </w:r>
    </w:p>
  </w:endnote>
  <w:endnote w:type="continuationSeparator" w:id="0">
    <w:p w14:paraId="0A12FA4D" w14:textId="77777777" w:rsidR="007F0A8A" w:rsidRDefault="007F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DA9C" w14:textId="77777777" w:rsidR="007F0A8A" w:rsidRDefault="007F0A8A">
      <w:pPr>
        <w:spacing w:after="0" w:line="240" w:lineRule="auto"/>
      </w:pPr>
      <w:r>
        <w:separator/>
      </w:r>
    </w:p>
  </w:footnote>
  <w:footnote w:type="continuationSeparator" w:id="0">
    <w:p w14:paraId="2D2E362D" w14:textId="77777777" w:rsidR="007F0A8A" w:rsidRDefault="007F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D318E"/>
    <w:rsid w:val="000E4910"/>
    <w:rsid w:val="000F1129"/>
    <w:rsid w:val="00117693"/>
    <w:rsid w:val="00133C82"/>
    <w:rsid w:val="00136AA7"/>
    <w:rsid w:val="00137747"/>
    <w:rsid w:val="00154F75"/>
    <w:rsid w:val="00172E1B"/>
    <w:rsid w:val="00180E1B"/>
    <w:rsid w:val="00182D29"/>
    <w:rsid w:val="001A19C6"/>
    <w:rsid w:val="001A2CFB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15370"/>
    <w:rsid w:val="00222266"/>
    <w:rsid w:val="002239F8"/>
    <w:rsid w:val="00230435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339C4"/>
    <w:rsid w:val="00352FF2"/>
    <w:rsid w:val="00357E94"/>
    <w:rsid w:val="003B7A68"/>
    <w:rsid w:val="003C3017"/>
    <w:rsid w:val="003D3936"/>
    <w:rsid w:val="003D585E"/>
    <w:rsid w:val="003D5D12"/>
    <w:rsid w:val="003D60C1"/>
    <w:rsid w:val="003E3E58"/>
    <w:rsid w:val="00405F22"/>
    <w:rsid w:val="00432A61"/>
    <w:rsid w:val="00440209"/>
    <w:rsid w:val="00464B73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C2FEC"/>
    <w:rsid w:val="006D55DE"/>
    <w:rsid w:val="00733570"/>
    <w:rsid w:val="00734BA6"/>
    <w:rsid w:val="007568F6"/>
    <w:rsid w:val="00756E5F"/>
    <w:rsid w:val="00765C17"/>
    <w:rsid w:val="00782CE6"/>
    <w:rsid w:val="007A4A48"/>
    <w:rsid w:val="007B0C4D"/>
    <w:rsid w:val="007D1478"/>
    <w:rsid w:val="007D560D"/>
    <w:rsid w:val="007F0A8A"/>
    <w:rsid w:val="007F0AB1"/>
    <w:rsid w:val="00810A2D"/>
    <w:rsid w:val="00813599"/>
    <w:rsid w:val="00831E98"/>
    <w:rsid w:val="00836430"/>
    <w:rsid w:val="00846A1E"/>
    <w:rsid w:val="008510EF"/>
    <w:rsid w:val="008566BF"/>
    <w:rsid w:val="0087110E"/>
    <w:rsid w:val="0088494A"/>
    <w:rsid w:val="00886F46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33E02"/>
    <w:rsid w:val="00934A48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E20C9"/>
    <w:rsid w:val="00BF5015"/>
    <w:rsid w:val="00C0635F"/>
    <w:rsid w:val="00C1719F"/>
    <w:rsid w:val="00C35D17"/>
    <w:rsid w:val="00C378F0"/>
    <w:rsid w:val="00C61543"/>
    <w:rsid w:val="00C70079"/>
    <w:rsid w:val="00C70FBD"/>
    <w:rsid w:val="00C76CB4"/>
    <w:rsid w:val="00C812E6"/>
    <w:rsid w:val="00C871D4"/>
    <w:rsid w:val="00CB5FDB"/>
    <w:rsid w:val="00CD2D46"/>
    <w:rsid w:val="00CE19DC"/>
    <w:rsid w:val="00CF1074"/>
    <w:rsid w:val="00CF702F"/>
    <w:rsid w:val="00D03A8F"/>
    <w:rsid w:val="00D05F4E"/>
    <w:rsid w:val="00D16A90"/>
    <w:rsid w:val="00D22E79"/>
    <w:rsid w:val="00D2360F"/>
    <w:rsid w:val="00D27F38"/>
    <w:rsid w:val="00D35940"/>
    <w:rsid w:val="00D44DA5"/>
    <w:rsid w:val="00D70E4D"/>
    <w:rsid w:val="00D868E2"/>
    <w:rsid w:val="00D9310C"/>
    <w:rsid w:val="00DA592E"/>
    <w:rsid w:val="00DA779F"/>
    <w:rsid w:val="00DB2DF8"/>
    <w:rsid w:val="00DB39C8"/>
    <w:rsid w:val="00DC03AE"/>
    <w:rsid w:val="00DC231E"/>
    <w:rsid w:val="00E14550"/>
    <w:rsid w:val="00E3325D"/>
    <w:rsid w:val="00E47971"/>
    <w:rsid w:val="00E75D85"/>
    <w:rsid w:val="00E97475"/>
    <w:rsid w:val="00EA1A97"/>
    <w:rsid w:val="00EA6CF6"/>
    <w:rsid w:val="00EB74B9"/>
    <w:rsid w:val="00EC7CAE"/>
    <w:rsid w:val="00F041A8"/>
    <w:rsid w:val="00F4420D"/>
    <w:rsid w:val="00F47BAC"/>
    <w:rsid w:val="00F6324F"/>
    <w:rsid w:val="00F76FB1"/>
    <w:rsid w:val="00F86207"/>
    <w:rsid w:val="00F91BDA"/>
    <w:rsid w:val="00FA5F88"/>
    <w:rsid w:val="00FB112A"/>
    <w:rsid w:val="00FE1ABE"/>
    <w:rsid w:val="00FE2EA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24</cp:revision>
  <dcterms:created xsi:type="dcterms:W3CDTF">2022-10-28T17:10:00Z</dcterms:created>
  <dcterms:modified xsi:type="dcterms:W3CDTF">2022-11-09T11:46:00Z</dcterms:modified>
</cp:coreProperties>
</file>